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942" w:rsidRDefault="008A5942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50282" cy="10029825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idecar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282" cy="1002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br w:type="page"/>
      </w:r>
    </w:p>
    <w:p w:rsidR="00FE2C11" w:rsidRDefault="008A5942" w:rsidP="008A5942">
      <w:pPr>
        <w:ind w:right="-1440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-1000125</wp:posOffset>
            </wp:positionH>
            <wp:positionV relativeFrom="paragraph">
              <wp:posOffset>-904875</wp:posOffset>
            </wp:positionV>
            <wp:extent cx="7810500" cy="1010775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sidecar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107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2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42"/>
    <w:rsid w:val="001B4A16"/>
    <w:rsid w:val="008A5942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4D7CC-21E9-4D58-B7B2-8E3CBBDE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NOBLESOFT</dc:creator>
  <cp:keywords/>
  <dc:description/>
  <cp:lastModifiedBy>NOBLESOFT</cp:lastModifiedBy>
  <cp:revision>1</cp:revision>
  <dcterms:created xsi:type="dcterms:W3CDTF">2019-05-17T17:45:00Z</dcterms:created>
  <dcterms:modified xsi:type="dcterms:W3CDTF">2019-05-17T17:49:00Z</dcterms:modified>
</cp:coreProperties>
</file>